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98F4" w14:textId="39A0AD23" w:rsidR="25E9146F" w:rsidRDefault="4FF7E15F" w:rsidP="0012358E">
      <w:pPr>
        <w:jc w:val="center"/>
        <w:rPr>
          <w:b/>
          <w:bCs/>
          <w:noProof/>
          <w:sz w:val="28"/>
          <w:szCs w:val="28"/>
          <w:lang w:val="en-GB"/>
        </w:rPr>
      </w:pPr>
      <w:r w:rsidRPr="4981CE17">
        <w:rPr>
          <w:b/>
          <w:bCs/>
          <w:sz w:val="28"/>
          <w:szCs w:val="28"/>
        </w:rPr>
        <w:t xml:space="preserve">Sjálfbærnistefna </w:t>
      </w:r>
      <w:r w:rsidRPr="4981CE17">
        <w:rPr>
          <w:b/>
          <w:bCs/>
          <w:sz w:val="28"/>
          <w:szCs w:val="28"/>
          <w:highlight w:val="yellow"/>
        </w:rPr>
        <w:t>[nafn félags]</w:t>
      </w:r>
    </w:p>
    <w:p w14:paraId="2837E38F" w14:textId="77777777" w:rsidR="00683626" w:rsidRDefault="00683626" w:rsidP="001950B2">
      <w:pPr>
        <w:jc w:val="both"/>
      </w:pPr>
    </w:p>
    <w:p w14:paraId="12790283" w14:textId="2578D95F" w:rsidR="0012358E" w:rsidRDefault="00734940" w:rsidP="001950B2">
      <w:pPr>
        <w:jc w:val="both"/>
        <w:rPr>
          <w:b/>
          <w:bCs/>
        </w:rPr>
      </w:pPr>
      <w:r>
        <w:t xml:space="preserve">Stefna þessi er í samræmi við </w:t>
      </w:r>
      <w:hyperlink r:id="rId7" w:history="1">
        <w:r w:rsidRPr="001950B2">
          <w:rPr>
            <w:rStyle w:val="Hyperlink"/>
          </w:rPr>
          <w:t>Sjálfbærnistefnu UEFA í knattspyrnu 2030</w:t>
        </w:r>
      </w:hyperlink>
      <w:r>
        <w:t xml:space="preserve"> og viðeigandi leiðbeiningar. </w:t>
      </w:r>
      <w:r w:rsidR="00055B96">
        <w:t>Stefna þessi nær yfir</w:t>
      </w:r>
      <w:r>
        <w:t xml:space="preserve"> svið jafnréttis og almennrar þátttöku,</w:t>
      </w:r>
      <w:r w:rsidR="00055B96">
        <w:t xml:space="preserve"> varnir</w:t>
      </w:r>
      <w:r>
        <w:t xml:space="preserve"> gegn kynþáttafordómum, verndun og velferð barna og ungmenna, knattspyrnu fyrir alla getuhópa og umhverfisvernd</w:t>
      </w:r>
      <w:r w:rsidR="0073581D">
        <w:t xml:space="preserve"> í samræmi við leyfisreglugerð KSÍ</w:t>
      </w:r>
      <w:r>
        <w:t>.</w:t>
      </w:r>
    </w:p>
    <w:p w14:paraId="6CF6A071" w14:textId="77777777" w:rsidR="0073581D" w:rsidRDefault="0073581D" w:rsidP="4981CE17">
      <w:pPr>
        <w:rPr>
          <w:b/>
          <w:bCs/>
        </w:rPr>
      </w:pPr>
    </w:p>
    <w:p w14:paraId="4D44342E" w14:textId="5325D203" w:rsidR="7359E512" w:rsidRDefault="4FF7E15F" w:rsidP="4981CE17">
      <w:pPr>
        <w:rPr>
          <w:b/>
          <w:bCs/>
          <w:noProof/>
          <w:lang w:val="en-GB"/>
        </w:rPr>
      </w:pPr>
      <w:r w:rsidRPr="4981CE17">
        <w:rPr>
          <w:b/>
          <w:bCs/>
        </w:rPr>
        <w:t xml:space="preserve">Jafnrétti og almenn þátttaka / </w:t>
      </w:r>
      <w:proofErr w:type="spellStart"/>
      <w:r w:rsidRPr="4981CE17">
        <w:rPr>
          <w:b/>
          <w:bCs/>
        </w:rPr>
        <w:t>Equality</w:t>
      </w:r>
      <w:proofErr w:type="spellEnd"/>
      <w:r w:rsidRPr="4981CE17">
        <w:rPr>
          <w:b/>
          <w:bCs/>
        </w:rPr>
        <w:t xml:space="preserve"> </w:t>
      </w:r>
      <w:proofErr w:type="spellStart"/>
      <w:r w:rsidRPr="4981CE17">
        <w:rPr>
          <w:b/>
          <w:bCs/>
        </w:rPr>
        <w:t>and</w:t>
      </w:r>
      <w:proofErr w:type="spellEnd"/>
      <w:r w:rsidRPr="4981CE17">
        <w:rPr>
          <w:b/>
          <w:bCs/>
        </w:rPr>
        <w:t xml:space="preserve"> </w:t>
      </w:r>
      <w:proofErr w:type="spellStart"/>
      <w:r w:rsidRPr="4981CE17">
        <w:rPr>
          <w:b/>
          <w:bCs/>
        </w:rPr>
        <w:t>inclusion</w:t>
      </w:r>
      <w:proofErr w:type="spellEnd"/>
    </w:p>
    <w:p w14:paraId="0BE2DBB2" w14:textId="4BF9B811" w:rsidR="400D7678" w:rsidRPr="0012358E" w:rsidRDefault="4FF7E15F" w:rsidP="0012358E">
      <w:pPr>
        <w:jc w:val="both"/>
        <w:rPr>
          <w:noProof/>
        </w:rPr>
      </w:pPr>
      <w:r w:rsidRPr="4981CE17">
        <w:rPr>
          <w:highlight w:val="yellow"/>
        </w:rPr>
        <w:t>[Nafn félags]</w:t>
      </w:r>
      <w:r w:rsidRPr="4981CE17">
        <w:t xml:space="preserve"> býður upp á jöfn tækifæri fyrir </w:t>
      </w:r>
      <w:r w:rsidR="1714F167" w:rsidRPr="4981CE17">
        <w:t>alla sína iðkendur</w:t>
      </w:r>
      <w:r w:rsidRPr="4981CE17">
        <w:t xml:space="preserve"> til knattspyrnuiðkunar, þ.e. æfingatími, búnaður, þjálfun og æfingaaðstaða er sú sama hjá hverjum aldursflokki óháð kyni. </w:t>
      </w:r>
      <w:r w:rsidRPr="4981CE17">
        <w:rPr>
          <w:highlight w:val="yellow"/>
        </w:rPr>
        <w:t>[Nafn félags]</w:t>
      </w:r>
      <w:r w:rsidRPr="4981CE17">
        <w:t xml:space="preserve"> mun leggja áherslu á að taka vel á móti iðkendum sem tilheyra minnihlutahópum og bjóða þannig upp á jöfn tækifæri fyrir alla hópa til að stunda knattspyrnu.</w:t>
      </w:r>
    </w:p>
    <w:p w14:paraId="172DF942" w14:textId="77777777" w:rsidR="0012358E" w:rsidRDefault="0012358E" w:rsidP="4981CE17">
      <w:pPr>
        <w:rPr>
          <w:b/>
          <w:bCs/>
        </w:rPr>
      </w:pPr>
    </w:p>
    <w:p w14:paraId="6EA94802" w14:textId="47620A32" w:rsidR="4C6155DD" w:rsidRPr="0012358E" w:rsidRDefault="4FF7E15F" w:rsidP="4981CE17">
      <w:pPr>
        <w:rPr>
          <w:b/>
          <w:bCs/>
          <w:noProof/>
        </w:rPr>
      </w:pPr>
      <w:r w:rsidRPr="4981CE17">
        <w:rPr>
          <w:b/>
          <w:bCs/>
        </w:rPr>
        <w:t xml:space="preserve">Gegn fordómum / </w:t>
      </w:r>
      <w:proofErr w:type="spellStart"/>
      <w:r w:rsidRPr="4981CE17">
        <w:rPr>
          <w:b/>
          <w:bCs/>
        </w:rPr>
        <w:t>Anti-racism</w:t>
      </w:r>
      <w:proofErr w:type="spellEnd"/>
    </w:p>
    <w:p w14:paraId="31E5276F" w14:textId="1570CB0D" w:rsidR="4C6155DD" w:rsidRPr="0012358E" w:rsidRDefault="4FF7E15F" w:rsidP="0012358E">
      <w:pPr>
        <w:jc w:val="both"/>
        <w:rPr>
          <w:noProof/>
        </w:rPr>
      </w:pPr>
      <w:r w:rsidRPr="4981CE17">
        <w:rPr>
          <w:highlight w:val="yellow"/>
        </w:rPr>
        <w:t>[Nafn félags]</w:t>
      </w:r>
      <w:r w:rsidRPr="4981CE17">
        <w:t xml:space="preserve"> mun ekki líða fordóma af neinu tagi. Á þetta við um iðkendur, aðstandendur, áhorfendur, starfsfólk og aðra sem koma að starfi </w:t>
      </w:r>
      <w:r w:rsidRPr="4981CE17">
        <w:rPr>
          <w:highlight w:val="yellow"/>
        </w:rPr>
        <w:t>[nafn félags]</w:t>
      </w:r>
      <w:r w:rsidRPr="4981CE17">
        <w:t xml:space="preserve"> á einhvern hátt. Lögð verður áhersla á að lágmarka líkur á fordómum innan félagsins með fræðslu og/eða forvarnarstarfi. </w:t>
      </w:r>
    </w:p>
    <w:p w14:paraId="377F71C1" w14:textId="77777777" w:rsidR="0012358E" w:rsidRDefault="0012358E" w:rsidP="4981CE17">
      <w:pPr>
        <w:rPr>
          <w:b/>
          <w:bCs/>
        </w:rPr>
      </w:pPr>
    </w:p>
    <w:p w14:paraId="5DBD48CC" w14:textId="59C00B54" w:rsidR="57C1C2FD" w:rsidRDefault="4FF7E15F" w:rsidP="4981CE17">
      <w:pPr>
        <w:rPr>
          <w:noProof/>
          <w:lang w:val="en-GB"/>
        </w:rPr>
      </w:pPr>
      <w:r w:rsidRPr="4981CE17">
        <w:rPr>
          <w:b/>
          <w:bCs/>
        </w:rPr>
        <w:t xml:space="preserve">Verndun barna og ungmenna / </w:t>
      </w:r>
      <w:proofErr w:type="spellStart"/>
      <w:r w:rsidRPr="4981CE17">
        <w:rPr>
          <w:b/>
          <w:bCs/>
        </w:rPr>
        <w:t>Child</w:t>
      </w:r>
      <w:proofErr w:type="spellEnd"/>
      <w:r w:rsidRPr="4981CE17">
        <w:rPr>
          <w:b/>
          <w:bCs/>
        </w:rPr>
        <w:t xml:space="preserve"> </w:t>
      </w:r>
      <w:proofErr w:type="spellStart"/>
      <w:r w:rsidRPr="4981CE17">
        <w:rPr>
          <w:b/>
          <w:bCs/>
        </w:rPr>
        <w:t>and</w:t>
      </w:r>
      <w:proofErr w:type="spellEnd"/>
      <w:r w:rsidRPr="4981CE17">
        <w:rPr>
          <w:b/>
          <w:bCs/>
        </w:rPr>
        <w:t xml:space="preserve"> </w:t>
      </w:r>
      <w:proofErr w:type="spellStart"/>
      <w:r w:rsidRPr="4981CE17">
        <w:rPr>
          <w:b/>
          <w:bCs/>
        </w:rPr>
        <w:t>youth</w:t>
      </w:r>
      <w:proofErr w:type="spellEnd"/>
      <w:r w:rsidRPr="4981CE17">
        <w:rPr>
          <w:b/>
          <w:bCs/>
        </w:rPr>
        <w:t xml:space="preserve"> </w:t>
      </w:r>
      <w:proofErr w:type="spellStart"/>
      <w:r w:rsidRPr="4981CE17">
        <w:rPr>
          <w:b/>
          <w:bCs/>
        </w:rPr>
        <w:t>protection</w:t>
      </w:r>
      <w:proofErr w:type="spellEnd"/>
    </w:p>
    <w:p w14:paraId="20D80EE2" w14:textId="1269C5AC" w:rsidR="77D79A31" w:rsidRPr="0012358E" w:rsidRDefault="4FF7E15F" w:rsidP="0012358E">
      <w:pPr>
        <w:jc w:val="both"/>
        <w:rPr>
          <w:noProof/>
        </w:rPr>
      </w:pPr>
      <w:r w:rsidRPr="4981CE17">
        <w:rPr>
          <w:highlight w:val="yellow"/>
        </w:rPr>
        <w:t>[Nafn félags]</w:t>
      </w:r>
      <w:r w:rsidRPr="4981CE17">
        <w:t xml:space="preserve"> mun leggja áherslu á að vernda iðkendur félagsins fyrir hvers kyns </w:t>
      </w:r>
      <w:r w:rsidR="19487B1B" w:rsidRPr="4981CE17">
        <w:t xml:space="preserve">ofbeldi eða áreitni </w:t>
      </w:r>
      <w:r w:rsidRPr="4981CE17">
        <w:t xml:space="preserve">sem þau geta orðið fyrir, bæði hjá félaginu og utan þess, og bregðast við verði þau fyrir líkamlegu eða andlegu áfalli. Verður það gert með því að fræða starfsfólk og sjálfboðaliða. Notast verður við </w:t>
      </w:r>
      <w:hyperlink r:id="rId8">
        <w:r w:rsidRPr="4981CE17">
          <w:rPr>
            <w:rStyle w:val="Hyperlink"/>
          </w:rPr>
          <w:t>viðbragðsáætlun samskiptaráðgjafa íþrótta- og æskulýðsstarfs</w:t>
        </w:r>
      </w:hyperlink>
      <w:r w:rsidRPr="4981CE17">
        <w:t xml:space="preserve"> vegna atvika og áfalla sem upp geta komið í starfinu.</w:t>
      </w:r>
    </w:p>
    <w:p w14:paraId="22CB66D4" w14:textId="77777777" w:rsidR="0012358E" w:rsidRDefault="0012358E" w:rsidP="4981CE17">
      <w:pPr>
        <w:rPr>
          <w:b/>
          <w:bCs/>
        </w:rPr>
      </w:pPr>
    </w:p>
    <w:p w14:paraId="102731F1" w14:textId="2F3BC398" w:rsidR="5E5B5190" w:rsidRPr="0012358E" w:rsidRDefault="4FF7E15F" w:rsidP="4981CE17">
      <w:pPr>
        <w:rPr>
          <w:b/>
          <w:bCs/>
          <w:noProof/>
        </w:rPr>
      </w:pPr>
      <w:r w:rsidRPr="4981CE17">
        <w:rPr>
          <w:b/>
          <w:bCs/>
        </w:rPr>
        <w:t xml:space="preserve">Knattspyrna fyrir alla / Football for </w:t>
      </w:r>
      <w:proofErr w:type="spellStart"/>
      <w:r w:rsidRPr="4981CE17">
        <w:rPr>
          <w:b/>
          <w:bCs/>
        </w:rPr>
        <w:t>all</w:t>
      </w:r>
      <w:proofErr w:type="spellEnd"/>
      <w:r w:rsidRPr="4981CE17">
        <w:rPr>
          <w:b/>
          <w:bCs/>
        </w:rPr>
        <w:t xml:space="preserve"> </w:t>
      </w:r>
      <w:proofErr w:type="spellStart"/>
      <w:r w:rsidRPr="4981CE17">
        <w:rPr>
          <w:b/>
          <w:bCs/>
        </w:rPr>
        <w:t>abilities</w:t>
      </w:r>
      <w:proofErr w:type="spellEnd"/>
    </w:p>
    <w:p w14:paraId="5A41137D" w14:textId="1885D31E" w:rsidR="5E5B5190" w:rsidRPr="0012358E" w:rsidRDefault="4FF7E15F" w:rsidP="0012358E">
      <w:pPr>
        <w:jc w:val="both"/>
        <w:rPr>
          <w:noProof/>
        </w:rPr>
      </w:pPr>
      <w:r w:rsidRPr="4981CE17">
        <w:rPr>
          <w:highlight w:val="yellow"/>
        </w:rPr>
        <w:t>[Nafn félags]</w:t>
      </w:r>
      <w:r w:rsidRPr="4981CE17">
        <w:t xml:space="preserve"> mun leggja áherslu á að haga starfi sínu á þann hátt að allir sem hafa áhuga geti tekið þátt í starfi </w:t>
      </w:r>
      <w:r w:rsidRPr="4981CE17">
        <w:rPr>
          <w:highlight w:val="yellow"/>
        </w:rPr>
        <w:t>[nafn félags]</w:t>
      </w:r>
      <w:r w:rsidRPr="4981CE17">
        <w:t xml:space="preserve"> á einhvern hátt, sem iðkendur, áhorfendur, starfsmenn eða sjálfboðaliðar.</w:t>
      </w:r>
    </w:p>
    <w:p w14:paraId="2A26C0CD" w14:textId="77777777" w:rsidR="0012358E" w:rsidRDefault="0012358E" w:rsidP="4981CE17">
      <w:pPr>
        <w:rPr>
          <w:b/>
          <w:bCs/>
        </w:rPr>
      </w:pPr>
    </w:p>
    <w:p w14:paraId="3E7BE339" w14:textId="703486DD" w:rsidR="5BA51BF3" w:rsidRPr="0012358E" w:rsidRDefault="4FF7E15F" w:rsidP="4981CE17">
      <w:pPr>
        <w:rPr>
          <w:noProof/>
        </w:rPr>
      </w:pPr>
      <w:r w:rsidRPr="4981CE17">
        <w:rPr>
          <w:b/>
          <w:bCs/>
        </w:rPr>
        <w:t xml:space="preserve">Umhverfisvernd / </w:t>
      </w:r>
      <w:proofErr w:type="spellStart"/>
      <w:r w:rsidRPr="4981CE17">
        <w:rPr>
          <w:b/>
          <w:bCs/>
        </w:rPr>
        <w:t>Respect</w:t>
      </w:r>
      <w:proofErr w:type="spellEnd"/>
      <w:r w:rsidRPr="4981CE17">
        <w:rPr>
          <w:b/>
          <w:bCs/>
        </w:rPr>
        <w:t xml:space="preserve"> </w:t>
      </w:r>
      <w:proofErr w:type="spellStart"/>
      <w:r w:rsidRPr="4981CE17">
        <w:rPr>
          <w:b/>
          <w:bCs/>
        </w:rPr>
        <w:t>the</w:t>
      </w:r>
      <w:proofErr w:type="spellEnd"/>
      <w:r w:rsidRPr="4981CE17">
        <w:rPr>
          <w:b/>
          <w:bCs/>
        </w:rPr>
        <w:t xml:space="preserve"> </w:t>
      </w:r>
      <w:proofErr w:type="spellStart"/>
      <w:r w:rsidRPr="4981CE17">
        <w:rPr>
          <w:b/>
          <w:bCs/>
        </w:rPr>
        <w:t>environment</w:t>
      </w:r>
      <w:proofErr w:type="spellEnd"/>
    </w:p>
    <w:p w14:paraId="327AF86D" w14:textId="7A79EC36" w:rsidR="5BA51BF3" w:rsidRPr="0012358E" w:rsidRDefault="4FF7E15F" w:rsidP="0012358E">
      <w:pPr>
        <w:jc w:val="both"/>
        <w:rPr>
          <w:noProof/>
        </w:rPr>
      </w:pPr>
      <w:r w:rsidRPr="4981CE17">
        <w:rPr>
          <w:highlight w:val="yellow"/>
        </w:rPr>
        <w:t>[Nafn félags]</w:t>
      </w:r>
      <w:r w:rsidRPr="4981CE17">
        <w:t xml:space="preserve"> mun einsetja sér að huga að umhverfisþáttum við innkaup, viðhald á mannvirkjum, við flokkun á rusli og við framkvæmd viðburða. Lögð verður áhersla á að endurnýta og endurvinna búnað sem notast er við í þjálfun og á viðburðum.</w:t>
      </w:r>
    </w:p>
    <w:sectPr w:rsidR="5BA51BF3" w:rsidRPr="0012358E">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F450" w14:textId="77777777" w:rsidR="00683626" w:rsidRDefault="00683626" w:rsidP="00683626">
      <w:pPr>
        <w:spacing w:after="0" w:line="240" w:lineRule="auto"/>
      </w:pPr>
      <w:r>
        <w:separator/>
      </w:r>
    </w:p>
  </w:endnote>
  <w:endnote w:type="continuationSeparator" w:id="0">
    <w:p w14:paraId="0E26AE3A" w14:textId="77777777" w:rsidR="00683626" w:rsidRDefault="00683626" w:rsidP="0068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53EA" w14:textId="77777777" w:rsidR="00683626" w:rsidRDefault="00683626" w:rsidP="00683626">
    <w:pPr>
      <w:pStyle w:val="Footer"/>
      <w:ind w:right="46"/>
    </w:pPr>
    <w:r>
      <w:t>© KSÍ 2023</w:t>
    </w:r>
    <w:r>
      <w:tab/>
      <w:t>YFIRSTJÓRN (MA)</w:t>
    </w:r>
    <w:r>
      <w:tab/>
      <w:t xml:space="preserve">Bls.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af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p w14:paraId="47195A33" w14:textId="727AF6B8" w:rsidR="00683626" w:rsidRDefault="00683626" w:rsidP="00683626">
    <w:pPr>
      <w:pStyle w:val="Footer"/>
    </w:pPr>
    <w:r>
      <w:t>Útgáfa 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E2CF" w14:textId="77777777" w:rsidR="00683626" w:rsidRDefault="00683626" w:rsidP="00683626">
      <w:pPr>
        <w:spacing w:after="0" w:line="240" w:lineRule="auto"/>
      </w:pPr>
      <w:r>
        <w:separator/>
      </w:r>
    </w:p>
  </w:footnote>
  <w:footnote w:type="continuationSeparator" w:id="0">
    <w:p w14:paraId="32559D7F" w14:textId="77777777" w:rsidR="00683626" w:rsidRDefault="00683626" w:rsidP="0068362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34d6xzni9HZlEN" int2:id="zRc6CkQv">
      <int2:state int2:value="Rejected" int2:type="LegacyProofing"/>
    </int2:textHash>
    <int2:textHash int2:hashCode="/HQO1W1aUF14Q3" int2:id="6ubY5ct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F2F5"/>
    <w:multiLevelType w:val="hybridMultilevel"/>
    <w:tmpl w:val="05640590"/>
    <w:lvl w:ilvl="0" w:tplc="B9F0DD5E">
      <w:start w:val="1"/>
      <w:numFmt w:val="bullet"/>
      <w:lvlText w:val="-"/>
      <w:lvlJc w:val="left"/>
      <w:pPr>
        <w:ind w:left="720" w:hanging="360"/>
      </w:pPr>
      <w:rPr>
        <w:rFonts w:ascii="Calibri" w:hAnsi="Calibri" w:hint="default"/>
      </w:rPr>
    </w:lvl>
    <w:lvl w:ilvl="1" w:tplc="060A224E">
      <w:start w:val="1"/>
      <w:numFmt w:val="bullet"/>
      <w:lvlText w:val="o"/>
      <w:lvlJc w:val="left"/>
      <w:pPr>
        <w:ind w:left="1440" w:hanging="360"/>
      </w:pPr>
      <w:rPr>
        <w:rFonts w:ascii="Courier New" w:hAnsi="Courier New" w:hint="default"/>
      </w:rPr>
    </w:lvl>
    <w:lvl w:ilvl="2" w:tplc="71449B88">
      <w:start w:val="1"/>
      <w:numFmt w:val="bullet"/>
      <w:lvlText w:val=""/>
      <w:lvlJc w:val="left"/>
      <w:pPr>
        <w:ind w:left="2160" w:hanging="360"/>
      </w:pPr>
      <w:rPr>
        <w:rFonts w:ascii="Wingdings" w:hAnsi="Wingdings" w:hint="default"/>
      </w:rPr>
    </w:lvl>
    <w:lvl w:ilvl="3" w:tplc="56C2E880">
      <w:start w:val="1"/>
      <w:numFmt w:val="bullet"/>
      <w:lvlText w:val=""/>
      <w:lvlJc w:val="left"/>
      <w:pPr>
        <w:ind w:left="2880" w:hanging="360"/>
      </w:pPr>
      <w:rPr>
        <w:rFonts w:ascii="Symbol" w:hAnsi="Symbol" w:hint="default"/>
      </w:rPr>
    </w:lvl>
    <w:lvl w:ilvl="4" w:tplc="110C4A8A">
      <w:start w:val="1"/>
      <w:numFmt w:val="bullet"/>
      <w:lvlText w:val="o"/>
      <w:lvlJc w:val="left"/>
      <w:pPr>
        <w:ind w:left="3600" w:hanging="360"/>
      </w:pPr>
      <w:rPr>
        <w:rFonts w:ascii="Courier New" w:hAnsi="Courier New" w:hint="default"/>
      </w:rPr>
    </w:lvl>
    <w:lvl w:ilvl="5" w:tplc="F6BAE49A">
      <w:start w:val="1"/>
      <w:numFmt w:val="bullet"/>
      <w:lvlText w:val=""/>
      <w:lvlJc w:val="left"/>
      <w:pPr>
        <w:ind w:left="4320" w:hanging="360"/>
      </w:pPr>
      <w:rPr>
        <w:rFonts w:ascii="Wingdings" w:hAnsi="Wingdings" w:hint="default"/>
      </w:rPr>
    </w:lvl>
    <w:lvl w:ilvl="6" w:tplc="A008F674">
      <w:start w:val="1"/>
      <w:numFmt w:val="bullet"/>
      <w:lvlText w:val=""/>
      <w:lvlJc w:val="left"/>
      <w:pPr>
        <w:ind w:left="5040" w:hanging="360"/>
      </w:pPr>
      <w:rPr>
        <w:rFonts w:ascii="Symbol" w:hAnsi="Symbol" w:hint="default"/>
      </w:rPr>
    </w:lvl>
    <w:lvl w:ilvl="7" w:tplc="6C76462E">
      <w:start w:val="1"/>
      <w:numFmt w:val="bullet"/>
      <w:lvlText w:val="o"/>
      <w:lvlJc w:val="left"/>
      <w:pPr>
        <w:ind w:left="5760" w:hanging="360"/>
      </w:pPr>
      <w:rPr>
        <w:rFonts w:ascii="Courier New" w:hAnsi="Courier New" w:hint="default"/>
      </w:rPr>
    </w:lvl>
    <w:lvl w:ilvl="8" w:tplc="B9EC1CA4">
      <w:start w:val="1"/>
      <w:numFmt w:val="bullet"/>
      <w:lvlText w:val=""/>
      <w:lvlJc w:val="left"/>
      <w:pPr>
        <w:ind w:left="6480" w:hanging="360"/>
      </w:pPr>
      <w:rPr>
        <w:rFonts w:ascii="Wingdings" w:hAnsi="Wingdings" w:hint="default"/>
      </w:rPr>
    </w:lvl>
  </w:abstractNum>
  <w:num w:numId="1" w16cid:durableId="157446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8341E"/>
    <w:rsid w:val="00055B96"/>
    <w:rsid w:val="0012358E"/>
    <w:rsid w:val="001950B2"/>
    <w:rsid w:val="002B57A4"/>
    <w:rsid w:val="004AAE14"/>
    <w:rsid w:val="00683626"/>
    <w:rsid w:val="00734940"/>
    <w:rsid w:val="0073581D"/>
    <w:rsid w:val="00D9372D"/>
    <w:rsid w:val="00DB7808"/>
    <w:rsid w:val="012A28D5"/>
    <w:rsid w:val="01E67E75"/>
    <w:rsid w:val="0203C74C"/>
    <w:rsid w:val="0229E0D2"/>
    <w:rsid w:val="02F87F73"/>
    <w:rsid w:val="03097934"/>
    <w:rsid w:val="0375F42A"/>
    <w:rsid w:val="0470DE09"/>
    <w:rsid w:val="04BFB612"/>
    <w:rsid w:val="051DB995"/>
    <w:rsid w:val="06DA73AA"/>
    <w:rsid w:val="0787A47A"/>
    <w:rsid w:val="08D96930"/>
    <w:rsid w:val="0AB579CF"/>
    <w:rsid w:val="0AD10B1B"/>
    <w:rsid w:val="0BCD2AA7"/>
    <w:rsid w:val="0C0D61B8"/>
    <w:rsid w:val="0C7D7F1D"/>
    <w:rsid w:val="0ECE4C11"/>
    <w:rsid w:val="0FBD10F2"/>
    <w:rsid w:val="10F2E6A1"/>
    <w:rsid w:val="119A6B2C"/>
    <w:rsid w:val="13BDA8FD"/>
    <w:rsid w:val="13CFDFF3"/>
    <w:rsid w:val="13F4406E"/>
    <w:rsid w:val="147FDAE7"/>
    <w:rsid w:val="153BCAE5"/>
    <w:rsid w:val="1714F167"/>
    <w:rsid w:val="1926513A"/>
    <w:rsid w:val="19487B1B"/>
    <w:rsid w:val="19802AC8"/>
    <w:rsid w:val="1A13C224"/>
    <w:rsid w:val="1AC2219B"/>
    <w:rsid w:val="1C1FB5F6"/>
    <w:rsid w:val="1D4B62E6"/>
    <w:rsid w:val="1DA119DA"/>
    <w:rsid w:val="1E9D76FB"/>
    <w:rsid w:val="1EE2AD2B"/>
    <w:rsid w:val="1F4A65E4"/>
    <w:rsid w:val="1F900598"/>
    <w:rsid w:val="207E7D8C"/>
    <w:rsid w:val="2151903E"/>
    <w:rsid w:val="24893100"/>
    <w:rsid w:val="25E9146F"/>
    <w:rsid w:val="28ED9C96"/>
    <w:rsid w:val="2933F665"/>
    <w:rsid w:val="2B71F7BE"/>
    <w:rsid w:val="2C87E839"/>
    <w:rsid w:val="2CE4572C"/>
    <w:rsid w:val="2DD997A7"/>
    <w:rsid w:val="2E23B89A"/>
    <w:rsid w:val="2EFE5330"/>
    <w:rsid w:val="305C8F3A"/>
    <w:rsid w:val="30E02AAC"/>
    <w:rsid w:val="316F3BEC"/>
    <w:rsid w:val="33D1C453"/>
    <w:rsid w:val="3413CEC2"/>
    <w:rsid w:val="3461A67E"/>
    <w:rsid w:val="34B2D988"/>
    <w:rsid w:val="34C9F46C"/>
    <w:rsid w:val="36C2FBA3"/>
    <w:rsid w:val="397ED3ED"/>
    <w:rsid w:val="3B34C8CA"/>
    <w:rsid w:val="3BC4D41E"/>
    <w:rsid w:val="3BE3876F"/>
    <w:rsid w:val="3D2467F1"/>
    <w:rsid w:val="3D5E1526"/>
    <w:rsid w:val="3D7375A6"/>
    <w:rsid w:val="3D78A699"/>
    <w:rsid w:val="3F3E9628"/>
    <w:rsid w:val="3FDB37FD"/>
    <w:rsid w:val="400839ED"/>
    <w:rsid w:val="400D7678"/>
    <w:rsid w:val="406DC6B7"/>
    <w:rsid w:val="409FA44B"/>
    <w:rsid w:val="40A2F12F"/>
    <w:rsid w:val="40B0475B"/>
    <w:rsid w:val="4385E1CA"/>
    <w:rsid w:val="4435DCBE"/>
    <w:rsid w:val="4544A974"/>
    <w:rsid w:val="4577D391"/>
    <w:rsid w:val="46EE353F"/>
    <w:rsid w:val="472B4E2F"/>
    <w:rsid w:val="47F6D018"/>
    <w:rsid w:val="48BB5940"/>
    <w:rsid w:val="49094DE1"/>
    <w:rsid w:val="4981CE17"/>
    <w:rsid w:val="499CE53D"/>
    <w:rsid w:val="4BC1A662"/>
    <w:rsid w:val="4C18917A"/>
    <w:rsid w:val="4C2DC32C"/>
    <w:rsid w:val="4C6155DD"/>
    <w:rsid w:val="4CB96ED9"/>
    <w:rsid w:val="4F1EB5D7"/>
    <w:rsid w:val="4FF7E15F"/>
    <w:rsid w:val="51A7F722"/>
    <w:rsid w:val="520B268C"/>
    <w:rsid w:val="520BD528"/>
    <w:rsid w:val="52514CE7"/>
    <w:rsid w:val="5343C783"/>
    <w:rsid w:val="534804F7"/>
    <w:rsid w:val="549CACEF"/>
    <w:rsid w:val="5594FC1D"/>
    <w:rsid w:val="56437E48"/>
    <w:rsid w:val="565C4B9B"/>
    <w:rsid w:val="572471D2"/>
    <w:rsid w:val="57C1C2FD"/>
    <w:rsid w:val="5A43E751"/>
    <w:rsid w:val="5BA51BF3"/>
    <w:rsid w:val="5C7FC26A"/>
    <w:rsid w:val="5CCB8D1F"/>
    <w:rsid w:val="5E5B5190"/>
    <w:rsid w:val="5EC4F024"/>
    <w:rsid w:val="5ED6A299"/>
    <w:rsid w:val="5F175874"/>
    <w:rsid w:val="61878035"/>
    <w:rsid w:val="61A8341E"/>
    <w:rsid w:val="61D7C403"/>
    <w:rsid w:val="62E97220"/>
    <w:rsid w:val="6416D76A"/>
    <w:rsid w:val="642FFFC7"/>
    <w:rsid w:val="65B2A7CB"/>
    <w:rsid w:val="667EB5BB"/>
    <w:rsid w:val="66CD84A8"/>
    <w:rsid w:val="69129B80"/>
    <w:rsid w:val="6D335ABB"/>
    <w:rsid w:val="6F42F907"/>
    <w:rsid w:val="702C9CC3"/>
    <w:rsid w:val="707D4680"/>
    <w:rsid w:val="71C86D24"/>
    <w:rsid w:val="7359E512"/>
    <w:rsid w:val="74132731"/>
    <w:rsid w:val="742E3026"/>
    <w:rsid w:val="74F3B33A"/>
    <w:rsid w:val="76620BFE"/>
    <w:rsid w:val="76BC8E88"/>
    <w:rsid w:val="77313815"/>
    <w:rsid w:val="77D79A31"/>
    <w:rsid w:val="7837AEA8"/>
    <w:rsid w:val="78447C59"/>
    <w:rsid w:val="78D81A5F"/>
    <w:rsid w:val="7B3D0DAD"/>
    <w:rsid w:val="7B62F4BE"/>
    <w:rsid w:val="7B8FFFAB"/>
    <w:rsid w:val="7DDEB59F"/>
    <w:rsid w:val="7EA28306"/>
    <w:rsid w:val="7EABC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341E"/>
  <w15:chartTrackingRefBased/>
  <w15:docId w15:val="{921031CA-89FD-4BDD-90EA-54DF306E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981CE17"/>
    <w:rPr>
      <w:lang w:val="is-IS"/>
    </w:rPr>
  </w:style>
  <w:style w:type="paragraph" w:styleId="Heading1">
    <w:name w:val="heading 1"/>
    <w:basedOn w:val="Normal"/>
    <w:next w:val="Normal"/>
    <w:link w:val="Heading1Char"/>
    <w:uiPriority w:val="9"/>
    <w:qFormat/>
    <w:rsid w:val="4981CE1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4981CE1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4981CE1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4981CE1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4981CE1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4981CE1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4981CE1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4981CE1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981CE1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981CE17"/>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4981CE1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4981CE17"/>
    <w:rPr>
      <w:rFonts w:eastAsiaTheme="minorEastAsia"/>
      <w:color w:val="5A5A5A"/>
    </w:rPr>
  </w:style>
  <w:style w:type="paragraph" w:styleId="Quote">
    <w:name w:val="Quote"/>
    <w:basedOn w:val="Normal"/>
    <w:next w:val="Normal"/>
    <w:link w:val="QuoteChar"/>
    <w:uiPriority w:val="29"/>
    <w:qFormat/>
    <w:rsid w:val="4981CE1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981CE17"/>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4981CE17"/>
    <w:rPr>
      <w:rFonts w:asciiTheme="majorHAnsi" w:eastAsiaTheme="majorEastAsia" w:hAnsiTheme="majorHAnsi" w:cstheme="majorBidi"/>
      <w:noProof w:val="0"/>
      <w:color w:val="2F5496" w:themeColor="accent1" w:themeShade="BF"/>
      <w:sz w:val="32"/>
      <w:szCs w:val="32"/>
      <w:lang w:val="is-IS"/>
    </w:rPr>
  </w:style>
  <w:style w:type="character" w:customStyle="1" w:styleId="Heading2Char">
    <w:name w:val="Heading 2 Char"/>
    <w:basedOn w:val="DefaultParagraphFont"/>
    <w:link w:val="Heading2"/>
    <w:uiPriority w:val="9"/>
    <w:rsid w:val="4981CE17"/>
    <w:rPr>
      <w:rFonts w:asciiTheme="majorHAnsi" w:eastAsiaTheme="majorEastAsia" w:hAnsiTheme="majorHAnsi" w:cstheme="majorBidi"/>
      <w:noProof w:val="0"/>
      <w:color w:val="2F5496" w:themeColor="accent1" w:themeShade="BF"/>
      <w:sz w:val="26"/>
      <w:szCs w:val="26"/>
      <w:lang w:val="is-IS"/>
    </w:rPr>
  </w:style>
  <w:style w:type="character" w:customStyle="1" w:styleId="Heading3Char">
    <w:name w:val="Heading 3 Char"/>
    <w:basedOn w:val="DefaultParagraphFont"/>
    <w:link w:val="Heading3"/>
    <w:uiPriority w:val="9"/>
    <w:rsid w:val="4981CE17"/>
    <w:rPr>
      <w:rFonts w:asciiTheme="majorHAnsi" w:eastAsiaTheme="majorEastAsia" w:hAnsiTheme="majorHAnsi" w:cstheme="majorBidi"/>
      <w:noProof w:val="0"/>
      <w:color w:val="1F3763"/>
      <w:sz w:val="24"/>
      <w:szCs w:val="24"/>
      <w:lang w:val="is-IS"/>
    </w:rPr>
  </w:style>
  <w:style w:type="character" w:customStyle="1" w:styleId="Heading4Char">
    <w:name w:val="Heading 4 Char"/>
    <w:basedOn w:val="DefaultParagraphFont"/>
    <w:link w:val="Heading4"/>
    <w:uiPriority w:val="9"/>
    <w:rsid w:val="4981CE17"/>
    <w:rPr>
      <w:rFonts w:asciiTheme="majorHAnsi" w:eastAsiaTheme="majorEastAsia" w:hAnsiTheme="majorHAnsi" w:cstheme="majorBidi"/>
      <w:i/>
      <w:iCs/>
      <w:noProof w:val="0"/>
      <w:color w:val="2F5496" w:themeColor="accent1" w:themeShade="BF"/>
      <w:lang w:val="is-IS"/>
    </w:rPr>
  </w:style>
  <w:style w:type="character" w:customStyle="1" w:styleId="Heading5Char">
    <w:name w:val="Heading 5 Char"/>
    <w:basedOn w:val="DefaultParagraphFont"/>
    <w:link w:val="Heading5"/>
    <w:uiPriority w:val="9"/>
    <w:rsid w:val="4981CE17"/>
    <w:rPr>
      <w:rFonts w:asciiTheme="majorHAnsi" w:eastAsiaTheme="majorEastAsia" w:hAnsiTheme="majorHAnsi" w:cstheme="majorBidi"/>
      <w:noProof w:val="0"/>
      <w:color w:val="2F5496" w:themeColor="accent1" w:themeShade="BF"/>
      <w:lang w:val="is-IS"/>
    </w:rPr>
  </w:style>
  <w:style w:type="character" w:customStyle="1" w:styleId="Heading6Char">
    <w:name w:val="Heading 6 Char"/>
    <w:basedOn w:val="DefaultParagraphFont"/>
    <w:link w:val="Heading6"/>
    <w:uiPriority w:val="9"/>
    <w:rsid w:val="4981CE17"/>
    <w:rPr>
      <w:rFonts w:asciiTheme="majorHAnsi" w:eastAsiaTheme="majorEastAsia" w:hAnsiTheme="majorHAnsi" w:cstheme="majorBidi"/>
      <w:noProof w:val="0"/>
      <w:color w:val="1F3763"/>
      <w:lang w:val="is-IS"/>
    </w:rPr>
  </w:style>
  <w:style w:type="character" w:customStyle="1" w:styleId="Heading7Char">
    <w:name w:val="Heading 7 Char"/>
    <w:basedOn w:val="DefaultParagraphFont"/>
    <w:link w:val="Heading7"/>
    <w:uiPriority w:val="9"/>
    <w:rsid w:val="4981CE17"/>
    <w:rPr>
      <w:rFonts w:asciiTheme="majorHAnsi" w:eastAsiaTheme="majorEastAsia" w:hAnsiTheme="majorHAnsi" w:cstheme="majorBidi"/>
      <w:i/>
      <w:iCs/>
      <w:noProof w:val="0"/>
      <w:color w:val="1F3763"/>
      <w:lang w:val="is-IS"/>
    </w:rPr>
  </w:style>
  <w:style w:type="character" w:customStyle="1" w:styleId="Heading8Char">
    <w:name w:val="Heading 8 Char"/>
    <w:basedOn w:val="DefaultParagraphFont"/>
    <w:link w:val="Heading8"/>
    <w:uiPriority w:val="9"/>
    <w:rsid w:val="4981CE17"/>
    <w:rPr>
      <w:rFonts w:asciiTheme="majorHAnsi" w:eastAsiaTheme="majorEastAsia" w:hAnsiTheme="majorHAnsi" w:cstheme="majorBidi"/>
      <w:noProof w:val="0"/>
      <w:color w:val="272727"/>
      <w:sz w:val="21"/>
      <w:szCs w:val="21"/>
      <w:lang w:val="is-IS"/>
    </w:rPr>
  </w:style>
  <w:style w:type="character" w:customStyle="1" w:styleId="Heading9Char">
    <w:name w:val="Heading 9 Char"/>
    <w:basedOn w:val="DefaultParagraphFont"/>
    <w:link w:val="Heading9"/>
    <w:uiPriority w:val="9"/>
    <w:rsid w:val="4981CE17"/>
    <w:rPr>
      <w:rFonts w:asciiTheme="majorHAnsi" w:eastAsiaTheme="majorEastAsia" w:hAnsiTheme="majorHAnsi" w:cstheme="majorBidi"/>
      <w:i/>
      <w:iCs/>
      <w:noProof w:val="0"/>
      <w:color w:val="272727"/>
      <w:sz w:val="21"/>
      <w:szCs w:val="21"/>
      <w:lang w:val="is-IS"/>
    </w:rPr>
  </w:style>
  <w:style w:type="character" w:customStyle="1" w:styleId="TitleChar">
    <w:name w:val="Title Char"/>
    <w:basedOn w:val="DefaultParagraphFont"/>
    <w:link w:val="Title"/>
    <w:uiPriority w:val="10"/>
    <w:rsid w:val="4981CE17"/>
    <w:rPr>
      <w:rFonts w:asciiTheme="majorHAnsi" w:eastAsiaTheme="majorEastAsia" w:hAnsiTheme="majorHAnsi" w:cstheme="majorBidi"/>
      <w:noProof w:val="0"/>
      <w:sz w:val="56"/>
      <w:szCs w:val="56"/>
      <w:lang w:val="is-IS"/>
    </w:rPr>
  </w:style>
  <w:style w:type="character" w:customStyle="1" w:styleId="SubtitleChar">
    <w:name w:val="Subtitle Char"/>
    <w:basedOn w:val="DefaultParagraphFont"/>
    <w:link w:val="Subtitle"/>
    <w:uiPriority w:val="11"/>
    <w:rsid w:val="4981CE17"/>
    <w:rPr>
      <w:rFonts w:asciiTheme="minorHAnsi" w:eastAsiaTheme="minorEastAsia" w:hAnsiTheme="minorHAnsi" w:cstheme="minorBidi"/>
      <w:noProof w:val="0"/>
      <w:color w:val="5A5A5A"/>
      <w:lang w:val="is-IS"/>
    </w:rPr>
  </w:style>
  <w:style w:type="character" w:customStyle="1" w:styleId="QuoteChar">
    <w:name w:val="Quote Char"/>
    <w:basedOn w:val="DefaultParagraphFont"/>
    <w:link w:val="Quote"/>
    <w:uiPriority w:val="29"/>
    <w:rsid w:val="4981CE17"/>
    <w:rPr>
      <w:i/>
      <w:iCs/>
      <w:noProof w:val="0"/>
      <w:color w:val="404040" w:themeColor="text1" w:themeTint="BF"/>
      <w:lang w:val="is-IS"/>
    </w:rPr>
  </w:style>
  <w:style w:type="character" w:customStyle="1" w:styleId="IntenseQuoteChar">
    <w:name w:val="Intense Quote Char"/>
    <w:basedOn w:val="DefaultParagraphFont"/>
    <w:link w:val="IntenseQuote"/>
    <w:uiPriority w:val="30"/>
    <w:rsid w:val="4981CE17"/>
    <w:rPr>
      <w:i/>
      <w:iCs/>
      <w:noProof w:val="0"/>
      <w:color w:val="4472C4" w:themeColor="accent1"/>
      <w:lang w:val="is-IS"/>
    </w:rPr>
  </w:style>
  <w:style w:type="paragraph" w:styleId="TOC1">
    <w:name w:val="toc 1"/>
    <w:basedOn w:val="Normal"/>
    <w:next w:val="Normal"/>
    <w:uiPriority w:val="39"/>
    <w:unhideWhenUsed/>
    <w:rsid w:val="4981CE17"/>
    <w:pPr>
      <w:spacing w:after="100"/>
    </w:pPr>
  </w:style>
  <w:style w:type="paragraph" w:styleId="TOC2">
    <w:name w:val="toc 2"/>
    <w:basedOn w:val="Normal"/>
    <w:next w:val="Normal"/>
    <w:uiPriority w:val="39"/>
    <w:unhideWhenUsed/>
    <w:rsid w:val="4981CE17"/>
    <w:pPr>
      <w:spacing w:after="100"/>
      <w:ind w:left="220"/>
    </w:pPr>
  </w:style>
  <w:style w:type="paragraph" w:styleId="TOC3">
    <w:name w:val="toc 3"/>
    <w:basedOn w:val="Normal"/>
    <w:next w:val="Normal"/>
    <w:uiPriority w:val="39"/>
    <w:unhideWhenUsed/>
    <w:rsid w:val="4981CE17"/>
    <w:pPr>
      <w:spacing w:after="100"/>
      <w:ind w:left="440"/>
    </w:pPr>
  </w:style>
  <w:style w:type="paragraph" w:styleId="TOC4">
    <w:name w:val="toc 4"/>
    <w:basedOn w:val="Normal"/>
    <w:next w:val="Normal"/>
    <w:uiPriority w:val="39"/>
    <w:unhideWhenUsed/>
    <w:rsid w:val="4981CE17"/>
    <w:pPr>
      <w:spacing w:after="100"/>
      <w:ind w:left="660"/>
    </w:pPr>
  </w:style>
  <w:style w:type="paragraph" w:styleId="TOC5">
    <w:name w:val="toc 5"/>
    <w:basedOn w:val="Normal"/>
    <w:next w:val="Normal"/>
    <w:uiPriority w:val="39"/>
    <w:unhideWhenUsed/>
    <w:rsid w:val="4981CE17"/>
    <w:pPr>
      <w:spacing w:after="100"/>
      <w:ind w:left="880"/>
    </w:pPr>
  </w:style>
  <w:style w:type="paragraph" w:styleId="TOC6">
    <w:name w:val="toc 6"/>
    <w:basedOn w:val="Normal"/>
    <w:next w:val="Normal"/>
    <w:uiPriority w:val="39"/>
    <w:unhideWhenUsed/>
    <w:rsid w:val="4981CE17"/>
    <w:pPr>
      <w:spacing w:after="100"/>
      <w:ind w:left="1100"/>
    </w:pPr>
  </w:style>
  <w:style w:type="paragraph" w:styleId="TOC7">
    <w:name w:val="toc 7"/>
    <w:basedOn w:val="Normal"/>
    <w:next w:val="Normal"/>
    <w:uiPriority w:val="39"/>
    <w:unhideWhenUsed/>
    <w:rsid w:val="4981CE17"/>
    <w:pPr>
      <w:spacing w:after="100"/>
      <w:ind w:left="1320"/>
    </w:pPr>
  </w:style>
  <w:style w:type="paragraph" w:styleId="TOC8">
    <w:name w:val="toc 8"/>
    <w:basedOn w:val="Normal"/>
    <w:next w:val="Normal"/>
    <w:uiPriority w:val="39"/>
    <w:unhideWhenUsed/>
    <w:rsid w:val="4981CE17"/>
    <w:pPr>
      <w:spacing w:after="100"/>
      <w:ind w:left="1540"/>
    </w:pPr>
  </w:style>
  <w:style w:type="paragraph" w:styleId="TOC9">
    <w:name w:val="toc 9"/>
    <w:basedOn w:val="Normal"/>
    <w:next w:val="Normal"/>
    <w:uiPriority w:val="39"/>
    <w:unhideWhenUsed/>
    <w:rsid w:val="4981CE17"/>
    <w:pPr>
      <w:spacing w:after="100"/>
      <w:ind w:left="1760"/>
    </w:pPr>
  </w:style>
  <w:style w:type="paragraph" w:styleId="EndnoteText">
    <w:name w:val="endnote text"/>
    <w:basedOn w:val="Normal"/>
    <w:link w:val="EndnoteTextChar"/>
    <w:uiPriority w:val="99"/>
    <w:semiHidden/>
    <w:unhideWhenUsed/>
    <w:rsid w:val="4981CE17"/>
    <w:pPr>
      <w:spacing w:after="0"/>
    </w:pPr>
    <w:rPr>
      <w:sz w:val="20"/>
      <w:szCs w:val="20"/>
    </w:rPr>
  </w:style>
  <w:style w:type="character" w:customStyle="1" w:styleId="EndnoteTextChar">
    <w:name w:val="Endnote Text Char"/>
    <w:basedOn w:val="DefaultParagraphFont"/>
    <w:link w:val="EndnoteText"/>
    <w:uiPriority w:val="99"/>
    <w:semiHidden/>
    <w:rsid w:val="4981CE17"/>
    <w:rPr>
      <w:noProof w:val="0"/>
      <w:sz w:val="20"/>
      <w:szCs w:val="20"/>
      <w:lang w:val="is-IS"/>
    </w:rPr>
  </w:style>
  <w:style w:type="paragraph" w:styleId="Footer">
    <w:name w:val="footer"/>
    <w:basedOn w:val="Normal"/>
    <w:link w:val="FooterChar"/>
    <w:unhideWhenUsed/>
    <w:rsid w:val="4981CE17"/>
    <w:pPr>
      <w:tabs>
        <w:tab w:val="center" w:pos="4680"/>
        <w:tab w:val="right" w:pos="9360"/>
      </w:tabs>
      <w:spacing w:after="0"/>
    </w:pPr>
  </w:style>
  <w:style w:type="character" w:customStyle="1" w:styleId="FooterChar">
    <w:name w:val="Footer Char"/>
    <w:basedOn w:val="DefaultParagraphFont"/>
    <w:link w:val="Footer"/>
    <w:uiPriority w:val="99"/>
    <w:rsid w:val="4981CE17"/>
    <w:rPr>
      <w:noProof w:val="0"/>
      <w:lang w:val="is-IS"/>
    </w:rPr>
  </w:style>
  <w:style w:type="paragraph" w:styleId="FootnoteText">
    <w:name w:val="footnote text"/>
    <w:basedOn w:val="Normal"/>
    <w:link w:val="FootnoteTextChar"/>
    <w:uiPriority w:val="99"/>
    <w:semiHidden/>
    <w:unhideWhenUsed/>
    <w:rsid w:val="4981CE17"/>
    <w:pPr>
      <w:spacing w:after="0"/>
    </w:pPr>
    <w:rPr>
      <w:sz w:val="20"/>
      <w:szCs w:val="20"/>
    </w:rPr>
  </w:style>
  <w:style w:type="character" w:customStyle="1" w:styleId="FootnoteTextChar">
    <w:name w:val="Footnote Text Char"/>
    <w:basedOn w:val="DefaultParagraphFont"/>
    <w:link w:val="FootnoteText"/>
    <w:uiPriority w:val="99"/>
    <w:semiHidden/>
    <w:rsid w:val="4981CE17"/>
    <w:rPr>
      <w:noProof w:val="0"/>
      <w:sz w:val="20"/>
      <w:szCs w:val="20"/>
      <w:lang w:val="is-IS"/>
    </w:rPr>
  </w:style>
  <w:style w:type="paragraph" w:styleId="Header">
    <w:name w:val="header"/>
    <w:basedOn w:val="Normal"/>
    <w:link w:val="HeaderChar"/>
    <w:uiPriority w:val="99"/>
    <w:unhideWhenUsed/>
    <w:rsid w:val="4981CE17"/>
    <w:pPr>
      <w:tabs>
        <w:tab w:val="center" w:pos="4680"/>
        <w:tab w:val="right" w:pos="9360"/>
      </w:tabs>
      <w:spacing w:after="0"/>
    </w:pPr>
  </w:style>
  <w:style w:type="character" w:customStyle="1" w:styleId="HeaderChar">
    <w:name w:val="Header Char"/>
    <w:basedOn w:val="DefaultParagraphFont"/>
    <w:link w:val="Header"/>
    <w:uiPriority w:val="99"/>
    <w:rsid w:val="4981CE17"/>
    <w:rPr>
      <w:noProof w:val="0"/>
      <w:lang w:val="is-I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s-I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950B2"/>
    <w:rPr>
      <w:color w:val="605E5C"/>
      <w:shd w:val="clear" w:color="auto" w:fill="E1DFDD"/>
    </w:rPr>
  </w:style>
  <w:style w:type="character" w:styleId="PageNumber">
    <w:name w:val="page number"/>
    <w:basedOn w:val="DefaultParagraphFont"/>
    <w:rsid w:val="0068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kiptaradgjafi.is/_files/ugd/48e44a_d4ea92bf07774bb1aab4f310deb56510.pdf" TargetMode="External"/><Relationship Id="rId3" Type="http://schemas.openxmlformats.org/officeDocument/2006/relationships/settings" Target="settings.xml"/><Relationship Id="rId7" Type="http://schemas.openxmlformats.org/officeDocument/2006/relationships/hyperlink" Target="https://editorial.uefa.com/resources/0270-13f888ffa3e5-931c597968cb-1000/uefa_football_sustainability_strategy.pdf"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KSÍ - Sóley Guðmundsdóttir</dc:creator>
  <cp:keywords/>
  <dc:description/>
  <cp:lastModifiedBy>KSÍ - Haukur Hinriksson</cp:lastModifiedBy>
  <cp:revision>12</cp:revision>
  <dcterms:created xsi:type="dcterms:W3CDTF">2022-12-16T14:12:00Z</dcterms:created>
  <dcterms:modified xsi:type="dcterms:W3CDTF">2023-01-06T14:39:00Z</dcterms:modified>
</cp:coreProperties>
</file>